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BC" w:rsidRDefault="004264BC" w:rsidP="004264BC">
      <w:pPr>
        <w:keepNext/>
        <w:ind w:right="1013"/>
        <w:jc w:val="center"/>
        <w:outlineLvl w:val="0"/>
        <w:rPr>
          <w:rFonts w:ascii="Garamond" w:hAnsi="Garamond"/>
          <w:b/>
          <w:bCs/>
          <w:szCs w:val="20"/>
          <w:u w:val="single"/>
        </w:rPr>
      </w:pPr>
      <w:bookmarkStart w:id="0" w:name="_GoBack"/>
      <w:bookmarkEnd w:id="0"/>
      <w:r>
        <w:rPr>
          <w:rFonts w:ascii="Garamond" w:hAnsi="Garamond"/>
          <w:b/>
          <w:bCs/>
          <w:szCs w:val="20"/>
          <w:u w:val="single"/>
        </w:rPr>
        <w:t>CORTE DI APPELLO DI TRENTO</w:t>
      </w:r>
    </w:p>
    <w:p w:rsidR="004264BC" w:rsidRDefault="004264BC" w:rsidP="004264BC">
      <w:pPr>
        <w:keepNext/>
        <w:ind w:right="1013"/>
        <w:jc w:val="center"/>
        <w:outlineLvl w:val="0"/>
        <w:rPr>
          <w:rFonts w:ascii="Garamond" w:hAnsi="Garamond"/>
          <w:b/>
          <w:bCs/>
          <w:szCs w:val="20"/>
          <w:u w:val="single"/>
        </w:rPr>
      </w:pPr>
      <w:r>
        <w:rPr>
          <w:rFonts w:ascii="Garamond" w:hAnsi="Garamond"/>
          <w:b/>
          <w:bCs/>
          <w:szCs w:val="20"/>
          <w:u w:val="single"/>
        </w:rPr>
        <w:t>SEZIONE DISTACCATA DI BOLZANO</w:t>
      </w:r>
    </w:p>
    <w:p w:rsidR="004264BC" w:rsidRDefault="004264BC" w:rsidP="004264BC">
      <w:pPr>
        <w:keepNext/>
        <w:ind w:right="1013"/>
        <w:jc w:val="center"/>
        <w:outlineLvl w:val="0"/>
        <w:rPr>
          <w:rFonts w:ascii="Garamond" w:hAnsi="Garamond"/>
          <w:b/>
          <w:bCs/>
          <w:szCs w:val="20"/>
          <w:u w:val="single"/>
        </w:rPr>
      </w:pPr>
    </w:p>
    <w:p w:rsidR="004264BC" w:rsidRDefault="004264BC" w:rsidP="004264BC">
      <w:pPr>
        <w:keepNext/>
        <w:ind w:right="1013"/>
        <w:jc w:val="center"/>
        <w:outlineLvl w:val="0"/>
        <w:rPr>
          <w:rFonts w:ascii="Garamond" w:hAnsi="Garamond"/>
          <w:szCs w:val="20"/>
        </w:rPr>
      </w:pPr>
    </w:p>
    <w:p w:rsidR="004264BC" w:rsidRPr="00C11A7A" w:rsidRDefault="004264BC" w:rsidP="004264BC">
      <w:pPr>
        <w:keepNext/>
        <w:ind w:right="1013"/>
        <w:jc w:val="both"/>
        <w:outlineLvl w:val="0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Nel procedimento penale a carico di</w:t>
      </w:r>
    </w:p>
    <w:p w:rsidR="004264BC" w:rsidRPr="00B44288" w:rsidRDefault="004264BC" w:rsidP="004264BC">
      <w:pPr>
        <w:ind w:right="1013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>XX</w:t>
      </w:r>
    </w:p>
    <w:p w:rsidR="004264BC" w:rsidRPr="00B44288" w:rsidRDefault="004264BC" w:rsidP="004264BC">
      <w:pPr>
        <w:tabs>
          <w:tab w:val="left" w:pos="2304"/>
        </w:tabs>
        <w:ind w:right="1013"/>
        <w:jc w:val="right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 xml:space="preserve">XX </w:t>
      </w:r>
      <w:r w:rsidRPr="00B44288">
        <w:rPr>
          <w:rFonts w:ascii="Garamond" w:hAnsi="Garamond"/>
          <w:b/>
          <w:bCs/>
          <w:szCs w:val="20"/>
        </w:rPr>
        <w:t xml:space="preserve"> R.G.N.R.</w:t>
      </w:r>
    </w:p>
    <w:p w:rsidR="004264BC" w:rsidRDefault="004264BC" w:rsidP="004264BC">
      <w:pPr>
        <w:tabs>
          <w:tab w:val="left" w:pos="2304"/>
        </w:tabs>
        <w:ind w:right="1013"/>
        <w:jc w:val="right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>Ultima udienza XX.XX.XXXX</w:t>
      </w:r>
    </w:p>
    <w:p w:rsidR="004264BC" w:rsidRPr="00C11A7A" w:rsidRDefault="004264BC" w:rsidP="004264BC">
      <w:pPr>
        <w:tabs>
          <w:tab w:val="left" w:pos="2304"/>
        </w:tabs>
        <w:ind w:right="1013"/>
        <w:jc w:val="right"/>
        <w:rPr>
          <w:rFonts w:ascii="Garamond" w:hAnsi="Garamond"/>
          <w:b/>
          <w:bCs/>
          <w:szCs w:val="20"/>
        </w:rPr>
      </w:pPr>
      <w:r>
        <w:rPr>
          <w:rFonts w:ascii="Garamond" w:hAnsi="Garamond"/>
          <w:b/>
          <w:bCs/>
          <w:szCs w:val="20"/>
        </w:rPr>
        <w:t>Consigliere Dott.________</w:t>
      </w:r>
    </w:p>
    <w:p w:rsidR="004264BC" w:rsidRPr="00C11A7A" w:rsidRDefault="004264BC" w:rsidP="004264BC">
      <w:pPr>
        <w:tabs>
          <w:tab w:val="left" w:pos="2304"/>
        </w:tabs>
        <w:ind w:right="1013"/>
        <w:jc w:val="right"/>
        <w:rPr>
          <w:rFonts w:ascii="Garamond" w:hAnsi="Garamond"/>
          <w:b/>
          <w:bCs/>
          <w:szCs w:val="20"/>
        </w:rPr>
      </w:pPr>
    </w:p>
    <w:p w:rsidR="004264BC" w:rsidRPr="00C11A7A" w:rsidRDefault="004264BC" w:rsidP="004264BC">
      <w:pPr>
        <w:shd w:val="clear" w:color="auto" w:fill="D9D9D9"/>
        <w:spacing w:line="360" w:lineRule="auto"/>
        <w:ind w:right="1013"/>
        <w:jc w:val="center"/>
        <w:rPr>
          <w:rFonts w:ascii="Garamond" w:hAnsi="Garamond"/>
          <w:szCs w:val="20"/>
        </w:rPr>
      </w:pPr>
      <w:r w:rsidRPr="00C11A7A">
        <w:rPr>
          <w:rFonts w:ascii="Garamond" w:hAnsi="Garamond"/>
          <w:b/>
          <w:bCs/>
          <w:szCs w:val="20"/>
        </w:rPr>
        <w:t xml:space="preserve">ISTANZA DI LIQUIDAZIONE DEL COMPENSO </w:t>
      </w:r>
    </w:p>
    <w:p w:rsidR="004264BC" w:rsidRDefault="004264BC" w:rsidP="004264BC">
      <w:pPr>
        <w:spacing w:line="360" w:lineRule="auto"/>
        <w:ind w:right="1013"/>
        <w:rPr>
          <w:rFonts w:ascii="Garamond" w:hAnsi="Garamond"/>
          <w:szCs w:val="20"/>
        </w:rPr>
      </w:pPr>
    </w:p>
    <w:p w:rsidR="004264BC" w:rsidRPr="00C11A7A" w:rsidRDefault="004264BC" w:rsidP="004264BC">
      <w:pPr>
        <w:spacing w:line="360" w:lineRule="auto"/>
        <w:ind w:right="1013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 xml:space="preserve">Il sottoscritto avv. </w:t>
      </w:r>
      <w:r>
        <w:rPr>
          <w:rFonts w:ascii="Garamond" w:hAnsi="Garamond"/>
          <w:szCs w:val="20"/>
        </w:rPr>
        <w:t>_____________</w:t>
      </w:r>
      <w:r w:rsidRPr="00C11A7A">
        <w:rPr>
          <w:rFonts w:ascii="Garamond" w:hAnsi="Garamond"/>
          <w:szCs w:val="20"/>
        </w:rPr>
        <w:t xml:space="preserve">, difensore </w:t>
      </w:r>
      <w:r>
        <w:rPr>
          <w:rFonts w:ascii="Garamond" w:hAnsi="Garamond"/>
          <w:szCs w:val="20"/>
        </w:rPr>
        <w:t>dell’imputato</w:t>
      </w:r>
    </w:p>
    <w:p w:rsidR="004264BC" w:rsidRPr="004B696B" w:rsidRDefault="004264BC" w:rsidP="004264BC">
      <w:pPr>
        <w:spacing w:line="360" w:lineRule="auto"/>
        <w:ind w:right="1013"/>
        <w:jc w:val="center"/>
        <w:rPr>
          <w:rFonts w:ascii="Garamond" w:hAnsi="Garamond"/>
          <w:szCs w:val="20"/>
        </w:rPr>
      </w:pPr>
      <w:r w:rsidRPr="004B696B">
        <w:rPr>
          <w:rFonts w:ascii="Garamond" w:hAnsi="Garamond"/>
          <w:szCs w:val="20"/>
        </w:rPr>
        <w:t>PREMESSO</w:t>
      </w:r>
    </w:p>
    <w:p w:rsidR="004264BC" w:rsidRPr="004B696B" w:rsidRDefault="004264BC" w:rsidP="004264BC">
      <w:pPr>
        <w:pStyle w:val="Paragrafoelenco"/>
        <w:numPr>
          <w:ilvl w:val="0"/>
          <w:numId w:val="17"/>
        </w:numPr>
        <w:spacing w:after="0" w:line="360" w:lineRule="auto"/>
        <w:ind w:right="1013"/>
        <w:contextualSpacing w:val="0"/>
        <w:jc w:val="both"/>
        <w:rPr>
          <w:rFonts w:ascii="Garamond" w:hAnsi="Garamond"/>
          <w:szCs w:val="20"/>
        </w:rPr>
      </w:pPr>
      <w:r w:rsidRPr="004B696B">
        <w:rPr>
          <w:rFonts w:ascii="Garamond" w:hAnsi="Garamond"/>
          <w:szCs w:val="20"/>
        </w:rPr>
        <w:t>Che l’istante è stato ammesso al PSS con decreto dd./oppure che si è tentato il recupero;</w:t>
      </w:r>
    </w:p>
    <w:p w:rsidR="004264BC" w:rsidRPr="00C11A7A" w:rsidRDefault="004264BC" w:rsidP="004264BC">
      <w:pPr>
        <w:numPr>
          <w:ilvl w:val="0"/>
          <w:numId w:val="17"/>
        </w:numPr>
        <w:spacing w:after="0" w:line="360" w:lineRule="auto"/>
        <w:ind w:right="1013"/>
        <w:jc w:val="both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 xml:space="preserve">Che </w:t>
      </w:r>
      <w:r>
        <w:rPr>
          <w:rFonts w:ascii="Garamond" w:hAnsi="Garamond"/>
          <w:szCs w:val="20"/>
        </w:rPr>
        <w:t>il sottoscritto veniva nominato</w:t>
      </w:r>
      <w:r w:rsidRPr="00C11A7A">
        <w:rPr>
          <w:rFonts w:ascii="Garamond" w:hAnsi="Garamond"/>
          <w:szCs w:val="20"/>
        </w:rPr>
        <w:t xml:space="preserve"> d</w:t>
      </w:r>
      <w:r>
        <w:rPr>
          <w:rFonts w:ascii="Garamond" w:hAnsi="Garamond"/>
          <w:szCs w:val="20"/>
        </w:rPr>
        <w:t>ifensore di fiducia dell’imputato</w:t>
      </w:r>
      <w:r w:rsidRPr="00C11A7A">
        <w:rPr>
          <w:rFonts w:ascii="Garamond" w:hAnsi="Garamond"/>
          <w:szCs w:val="20"/>
        </w:rPr>
        <w:t>;</w:t>
      </w:r>
    </w:p>
    <w:p w:rsidR="004264BC" w:rsidRPr="004B696B" w:rsidRDefault="004264BC" w:rsidP="004264BC">
      <w:pPr>
        <w:numPr>
          <w:ilvl w:val="0"/>
          <w:numId w:val="17"/>
        </w:numPr>
        <w:spacing w:after="0" w:line="360" w:lineRule="auto"/>
        <w:ind w:right="1013"/>
        <w:jc w:val="both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Che il sottoscritto l’ha assistit</w:t>
      </w:r>
      <w:r>
        <w:rPr>
          <w:rFonts w:ascii="Garamond" w:hAnsi="Garamond"/>
          <w:szCs w:val="20"/>
        </w:rPr>
        <w:t>o</w:t>
      </w:r>
      <w:r w:rsidRPr="00C11A7A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durante tutta </w:t>
      </w:r>
      <w:r w:rsidRPr="004B696B">
        <w:rPr>
          <w:rFonts w:ascii="Garamond" w:hAnsi="Garamond"/>
          <w:szCs w:val="20"/>
        </w:rPr>
        <w:t>la fase dell’appello;</w:t>
      </w:r>
    </w:p>
    <w:p w:rsidR="004264BC" w:rsidRPr="00C11A7A" w:rsidRDefault="004264BC" w:rsidP="004264BC">
      <w:pPr>
        <w:numPr>
          <w:ilvl w:val="0"/>
          <w:numId w:val="17"/>
        </w:numPr>
        <w:spacing w:after="0" w:line="360" w:lineRule="auto"/>
        <w:ind w:right="1013"/>
        <w:jc w:val="both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Che il sottoscritto</w:t>
      </w:r>
      <w:r>
        <w:rPr>
          <w:rFonts w:ascii="Garamond" w:hAnsi="Garamond"/>
          <w:szCs w:val="20"/>
        </w:rPr>
        <w:t xml:space="preserve"> difensore ha pertanto diritto</w:t>
      </w:r>
      <w:r w:rsidRPr="00C11A7A">
        <w:rPr>
          <w:rFonts w:ascii="Garamond" w:hAnsi="Garamond"/>
          <w:szCs w:val="20"/>
        </w:rPr>
        <w:t>, alla liquidazione dei compensi ai sensi del D.P.R. 30.05.02 n. 115;</w:t>
      </w:r>
    </w:p>
    <w:p w:rsidR="004264BC" w:rsidRPr="00C11A7A" w:rsidRDefault="004264BC" w:rsidP="004264BC">
      <w:pPr>
        <w:spacing w:line="360" w:lineRule="auto"/>
        <w:ind w:left="360" w:right="1013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tutto ciò premesso, si inoltra</w:t>
      </w:r>
    </w:p>
    <w:p w:rsidR="004264BC" w:rsidRPr="00C11A7A" w:rsidRDefault="004264BC" w:rsidP="004264BC">
      <w:pPr>
        <w:spacing w:line="360" w:lineRule="auto"/>
        <w:ind w:left="360" w:right="1013"/>
        <w:jc w:val="center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ISTANZA</w:t>
      </w:r>
    </w:p>
    <w:p w:rsidR="004264BC" w:rsidRDefault="004264BC" w:rsidP="004264BC">
      <w:pPr>
        <w:spacing w:line="360" w:lineRule="auto"/>
        <w:ind w:left="360" w:right="1013"/>
        <w:jc w:val="both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Affinché la S.V. Ill.ma voglia ai sensi e per gli effetti di cui al D.P.R. 30.05.02 n. 115), liquidare la notula spese relative all’onorario di spettanza dello scrivente avvocato, per l’assistenza processuale a difesa dell’imputato nel procedimento di cui in epigrafe.</w:t>
      </w:r>
    </w:p>
    <w:p w:rsidR="004264BC" w:rsidRPr="00C11A7A" w:rsidRDefault="004264BC" w:rsidP="004264BC">
      <w:pPr>
        <w:spacing w:line="360" w:lineRule="auto"/>
        <w:ind w:left="360" w:right="1013"/>
        <w:rPr>
          <w:rFonts w:ascii="Garamond" w:hAnsi="Garamond"/>
          <w:szCs w:val="20"/>
        </w:rPr>
      </w:pPr>
      <w:r w:rsidRPr="00C11A7A">
        <w:rPr>
          <w:rFonts w:ascii="Garamond" w:hAnsi="Garamond"/>
          <w:szCs w:val="20"/>
        </w:rPr>
        <w:t>Con perfetta osservanza</w:t>
      </w:r>
    </w:p>
    <w:p w:rsidR="004264BC" w:rsidRPr="00C11A7A" w:rsidRDefault="004264BC" w:rsidP="004264BC">
      <w:pPr>
        <w:keepNext/>
        <w:spacing w:line="360" w:lineRule="auto"/>
        <w:ind w:left="360" w:right="1013"/>
        <w:jc w:val="right"/>
        <w:outlineLvl w:val="3"/>
        <w:rPr>
          <w:rFonts w:ascii="Garamond" w:hAnsi="Garamond"/>
          <w:b/>
          <w:bCs/>
          <w:i/>
          <w:iCs/>
          <w:szCs w:val="20"/>
        </w:rPr>
      </w:pPr>
      <w:r w:rsidRPr="00C11A7A">
        <w:rPr>
          <w:rFonts w:ascii="Garamond" w:hAnsi="Garamond"/>
          <w:b/>
          <w:bCs/>
          <w:i/>
          <w:iCs/>
          <w:szCs w:val="20"/>
        </w:rPr>
        <w:t xml:space="preserve">Avv. </w:t>
      </w:r>
      <w:r>
        <w:rPr>
          <w:rFonts w:ascii="Garamond" w:hAnsi="Garamond"/>
          <w:b/>
          <w:bCs/>
          <w:i/>
          <w:iCs/>
          <w:szCs w:val="20"/>
        </w:rPr>
        <w:t>XY</w:t>
      </w:r>
    </w:p>
    <w:p w:rsidR="004264BC" w:rsidRPr="00D571BB" w:rsidRDefault="004264BC" w:rsidP="004264BC">
      <w:pPr>
        <w:jc w:val="center"/>
        <w:rPr>
          <w:rFonts w:ascii="Times New Roman" w:hAnsi="Times New Roman"/>
          <w:sz w:val="20"/>
          <w:highlight w:val="yellow"/>
        </w:rPr>
      </w:pPr>
    </w:p>
    <w:p w:rsidR="00E30AAA" w:rsidRDefault="003904B1" w:rsidP="00802AFC">
      <w:pPr>
        <w:jc w:val="both"/>
      </w:pPr>
      <w:r>
        <w:rPr>
          <w:rFonts w:ascii="Times New Roman" w:hAnsi="Times New Roman"/>
          <w:sz w:val="20"/>
        </w:rPr>
        <w:t xml:space="preserve"> </w:t>
      </w:r>
    </w:p>
    <w:sectPr w:rsidR="00E30AAA" w:rsidSect="00147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FF" w:rsidRDefault="002563FF" w:rsidP="00C3154D">
      <w:pPr>
        <w:spacing w:after="0" w:line="240" w:lineRule="auto"/>
      </w:pPr>
      <w:r>
        <w:separator/>
      </w:r>
    </w:p>
  </w:endnote>
  <w:endnote w:type="continuationSeparator" w:id="0">
    <w:p w:rsidR="002563FF" w:rsidRDefault="002563FF" w:rsidP="00C3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FF" w:rsidRDefault="002563FF" w:rsidP="00C3154D">
      <w:pPr>
        <w:spacing w:after="0" w:line="240" w:lineRule="auto"/>
      </w:pPr>
      <w:r>
        <w:separator/>
      </w:r>
    </w:p>
  </w:footnote>
  <w:footnote w:type="continuationSeparator" w:id="0">
    <w:p w:rsidR="002563FF" w:rsidRDefault="002563FF" w:rsidP="00C31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3D16"/>
    <w:multiLevelType w:val="hybridMultilevel"/>
    <w:tmpl w:val="72966F04"/>
    <w:lvl w:ilvl="0" w:tplc="7206B8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047E"/>
    <w:multiLevelType w:val="hybridMultilevel"/>
    <w:tmpl w:val="DE2AA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6CE"/>
    <w:multiLevelType w:val="hybridMultilevel"/>
    <w:tmpl w:val="09D0B716"/>
    <w:lvl w:ilvl="0" w:tplc="EAC2A1B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A00522B"/>
    <w:multiLevelType w:val="hybridMultilevel"/>
    <w:tmpl w:val="926E1B42"/>
    <w:lvl w:ilvl="0" w:tplc="830834DE">
      <w:start w:val="1"/>
      <w:numFmt w:val="decimal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114F2FC1"/>
    <w:multiLevelType w:val="hybridMultilevel"/>
    <w:tmpl w:val="FCF6F0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612B"/>
    <w:multiLevelType w:val="hybridMultilevel"/>
    <w:tmpl w:val="128ABA5C"/>
    <w:lvl w:ilvl="0" w:tplc="7848E01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490C"/>
    <w:multiLevelType w:val="hybridMultilevel"/>
    <w:tmpl w:val="0512F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04037"/>
    <w:multiLevelType w:val="hybridMultilevel"/>
    <w:tmpl w:val="8E2CC60A"/>
    <w:lvl w:ilvl="0" w:tplc="52224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44F71"/>
    <w:multiLevelType w:val="hybridMultilevel"/>
    <w:tmpl w:val="9A845DA4"/>
    <w:lvl w:ilvl="0" w:tplc="44980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34313E"/>
    <w:multiLevelType w:val="hybridMultilevel"/>
    <w:tmpl w:val="8B28E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12195"/>
    <w:multiLevelType w:val="multilevel"/>
    <w:tmpl w:val="00867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AB01E2"/>
    <w:multiLevelType w:val="hybridMultilevel"/>
    <w:tmpl w:val="7BC25306"/>
    <w:lvl w:ilvl="0" w:tplc="DCB82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C1220"/>
    <w:multiLevelType w:val="hybridMultilevel"/>
    <w:tmpl w:val="9600FEFA"/>
    <w:lvl w:ilvl="0" w:tplc="4CFE174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554130"/>
    <w:multiLevelType w:val="hybridMultilevel"/>
    <w:tmpl w:val="0F58DED4"/>
    <w:lvl w:ilvl="0" w:tplc="DCB82532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6AB5418"/>
    <w:multiLevelType w:val="hybridMultilevel"/>
    <w:tmpl w:val="A448F52A"/>
    <w:lvl w:ilvl="0" w:tplc="5E64B10E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6E34658"/>
    <w:multiLevelType w:val="hybridMultilevel"/>
    <w:tmpl w:val="21D0AA28"/>
    <w:lvl w:ilvl="0" w:tplc="61429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5CA"/>
    <w:multiLevelType w:val="hybridMultilevel"/>
    <w:tmpl w:val="4D588128"/>
    <w:lvl w:ilvl="0" w:tplc="DF4635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DF2DF2E-3E08-412C-9224-012A3EFAC05C}"/>
    <w:docVar w:name="dgnword-eventsink" w:val="94766400"/>
  </w:docVars>
  <w:rsids>
    <w:rsidRoot w:val="005D56A5"/>
    <w:rsid w:val="00010DA5"/>
    <w:rsid w:val="00140445"/>
    <w:rsid w:val="001471C7"/>
    <w:rsid w:val="001A0A3C"/>
    <w:rsid w:val="001E0AC1"/>
    <w:rsid w:val="00220C44"/>
    <w:rsid w:val="002563FF"/>
    <w:rsid w:val="0027059C"/>
    <w:rsid w:val="002800FF"/>
    <w:rsid w:val="00356A10"/>
    <w:rsid w:val="003904B1"/>
    <w:rsid w:val="00395BB3"/>
    <w:rsid w:val="003D3572"/>
    <w:rsid w:val="003D5E40"/>
    <w:rsid w:val="004264BC"/>
    <w:rsid w:val="004B2619"/>
    <w:rsid w:val="004B696B"/>
    <w:rsid w:val="004D59B8"/>
    <w:rsid w:val="005019FC"/>
    <w:rsid w:val="0053669C"/>
    <w:rsid w:val="00554F22"/>
    <w:rsid w:val="005A525D"/>
    <w:rsid w:val="005D56A5"/>
    <w:rsid w:val="00660768"/>
    <w:rsid w:val="007207FE"/>
    <w:rsid w:val="007C0561"/>
    <w:rsid w:val="00802AFC"/>
    <w:rsid w:val="00846860"/>
    <w:rsid w:val="008A204F"/>
    <w:rsid w:val="009667EE"/>
    <w:rsid w:val="009937F2"/>
    <w:rsid w:val="009B5CC0"/>
    <w:rsid w:val="00A347A7"/>
    <w:rsid w:val="00A34A17"/>
    <w:rsid w:val="00A7770C"/>
    <w:rsid w:val="00AC3EF2"/>
    <w:rsid w:val="00B1593A"/>
    <w:rsid w:val="00B2249A"/>
    <w:rsid w:val="00B83D94"/>
    <w:rsid w:val="00BA3865"/>
    <w:rsid w:val="00BB31A3"/>
    <w:rsid w:val="00C12E38"/>
    <w:rsid w:val="00C3154D"/>
    <w:rsid w:val="00C33DB4"/>
    <w:rsid w:val="00C51B70"/>
    <w:rsid w:val="00C554A3"/>
    <w:rsid w:val="00C7447E"/>
    <w:rsid w:val="00CB5DD8"/>
    <w:rsid w:val="00CE12D4"/>
    <w:rsid w:val="00D32444"/>
    <w:rsid w:val="00D571BB"/>
    <w:rsid w:val="00D96D62"/>
    <w:rsid w:val="00DA5407"/>
    <w:rsid w:val="00E1492C"/>
    <w:rsid w:val="00E30AAA"/>
    <w:rsid w:val="00E4513A"/>
    <w:rsid w:val="00E65969"/>
    <w:rsid w:val="00EE4062"/>
    <w:rsid w:val="00F506FF"/>
    <w:rsid w:val="00F6457D"/>
    <w:rsid w:val="00F805B1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E2DB-6AE8-4602-9633-93FE9303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DA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D571B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71BB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D571B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E0AC1"/>
    <w:pPr>
      <w:spacing w:after="160" w:line="259" w:lineRule="auto"/>
      <w:ind w:left="720"/>
      <w:contextualSpacing/>
    </w:pPr>
  </w:style>
  <w:style w:type="paragraph" w:styleId="Nessunaspaziatura">
    <w:name w:val="No Spacing"/>
    <w:uiPriority w:val="1"/>
    <w:qFormat/>
    <w:rsid w:val="009667EE"/>
    <w:pPr>
      <w:spacing w:after="0" w:line="240" w:lineRule="auto"/>
    </w:pPr>
  </w:style>
  <w:style w:type="paragraph" w:styleId="Sottotitolo">
    <w:name w:val="Subtitle"/>
    <w:basedOn w:val="Normale"/>
    <w:link w:val="SottotitoloCarattere"/>
    <w:qFormat/>
    <w:rsid w:val="00A34A17"/>
    <w:pPr>
      <w:spacing w:after="0" w:line="360" w:lineRule="auto"/>
      <w:ind w:right="2075"/>
      <w:jc w:val="center"/>
    </w:pPr>
    <w:rPr>
      <w:rFonts w:ascii="Garamond" w:eastAsia="Times New Roman" w:hAnsi="Garamond" w:cs="Times New Roman"/>
      <w:b/>
      <w:bCs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34A17"/>
    <w:rPr>
      <w:rFonts w:ascii="Garamond" w:eastAsia="Times New Roman" w:hAnsi="Garamond" w:cs="Times New Roman"/>
      <w:b/>
      <w:bCs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3920C-AAB9-4B19-9159-1AA14DB3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Busato</dc:creator>
  <cp:lastModifiedBy>Alessandro Tonon</cp:lastModifiedBy>
  <cp:revision>2</cp:revision>
  <cp:lastPrinted>2015-10-29T15:42:00Z</cp:lastPrinted>
  <dcterms:created xsi:type="dcterms:W3CDTF">2016-01-26T10:37:00Z</dcterms:created>
  <dcterms:modified xsi:type="dcterms:W3CDTF">2016-01-26T10:37:00Z</dcterms:modified>
</cp:coreProperties>
</file>